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6B0">
        <w:rPr>
          <w:rFonts w:ascii="Times New Roman" w:hAnsi="Times New Roman" w:cs="Times New Roman"/>
          <w:sz w:val="20"/>
          <w:szCs w:val="20"/>
        </w:rPr>
        <w:t>Муниципальное общеобразовательное автономное учреждение</w:t>
      </w: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6B0">
        <w:rPr>
          <w:rFonts w:ascii="Times New Roman" w:hAnsi="Times New Roman" w:cs="Times New Roman"/>
          <w:sz w:val="20"/>
          <w:szCs w:val="20"/>
        </w:rPr>
        <w:t>«Лицей №21» города Кирова</w:t>
      </w: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6B0">
        <w:rPr>
          <w:rFonts w:ascii="Times New Roman" w:hAnsi="Times New Roman" w:cs="Times New Roman"/>
          <w:b/>
          <w:sz w:val="20"/>
          <w:szCs w:val="20"/>
        </w:rPr>
        <w:t>Рабочая программа</w:t>
      </w: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6B0">
        <w:rPr>
          <w:rFonts w:ascii="Times New Roman" w:hAnsi="Times New Roman" w:cs="Times New Roman"/>
          <w:b/>
          <w:sz w:val="20"/>
          <w:szCs w:val="20"/>
        </w:rPr>
        <w:t>по внеурочной деятельности</w:t>
      </w: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6B0">
        <w:rPr>
          <w:rFonts w:ascii="Times New Roman" w:hAnsi="Times New Roman" w:cs="Times New Roman"/>
          <w:sz w:val="20"/>
          <w:szCs w:val="20"/>
        </w:rPr>
        <w:t xml:space="preserve">Направление внеурочной деятельности: </w:t>
      </w:r>
      <w:proofErr w:type="spellStart"/>
      <w:r w:rsidRPr="00F446B0">
        <w:rPr>
          <w:rFonts w:ascii="Times New Roman" w:hAnsi="Times New Roman" w:cs="Times New Roman"/>
          <w:b/>
          <w:sz w:val="20"/>
          <w:szCs w:val="20"/>
        </w:rPr>
        <w:t>общеинтеллектуальное</w:t>
      </w:r>
      <w:proofErr w:type="spellEnd"/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6B0">
        <w:rPr>
          <w:rFonts w:ascii="Times New Roman" w:hAnsi="Times New Roman" w:cs="Times New Roman"/>
          <w:sz w:val="20"/>
          <w:szCs w:val="20"/>
        </w:rPr>
        <w:t>кружок «Умники и умницы»</w:t>
      </w: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446B0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6B0">
        <w:rPr>
          <w:rFonts w:ascii="Times New Roman" w:hAnsi="Times New Roman" w:cs="Times New Roman"/>
          <w:sz w:val="20"/>
          <w:szCs w:val="20"/>
        </w:rPr>
        <w:t>2022-2023 учебный го</w:t>
      </w:r>
      <w:r>
        <w:rPr>
          <w:rFonts w:ascii="Times New Roman" w:hAnsi="Times New Roman" w:cs="Times New Roman"/>
          <w:sz w:val="20"/>
          <w:szCs w:val="20"/>
        </w:rPr>
        <w:t>д</w:t>
      </w: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6393" w:tblpY="11048"/>
        <w:tblW w:w="0" w:type="auto"/>
        <w:tblLook w:val="04A0"/>
      </w:tblPr>
      <w:tblGrid>
        <w:gridCol w:w="3403"/>
      </w:tblGrid>
      <w:tr w:rsidR="00F446B0" w:rsidRPr="00F446B0" w:rsidTr="00D85288">
        <w:trPr>
          <w:trHeight w:val="142"/>
        </w:trPr>
        <w:tc>
          <w:tcPr>
            <w:tcW w:w="3403" w:type="dxa"/>
            <w:hideMark/>
          </w:tcPr>
          <w:p w:rsidR="00F446B0" w:rsidRPr="00F446B0" w:rsidRDefault="00F446B0" w:rsidP="00F44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B0">
              <w:rPr>
                <w:rFonts w:ascii="Times New Roman" w:hAnsi="Times New Roman" w:cs="Times New Roman"/>
                <w:sz w:val="20"/>
                <w:szCs w:val="20"/>
              </w:rPr>
              <w:t>Составители:</w:t>
            </w:r>
          </w:p>
        </w:tc>
      </w:tr>
      <w:tr w:rsidR="00F446B0" w:rsidRPr="00F446B0" w:rsidTr="00D85288">
        <w:tc>
          <w:tcPr>
            <w:tcW w:w="3403" w:type="dxa"/>
            <w:hideMark/>
          </w:tcPr>
          <w:p w:rsidR="00F446B0" w:rsidRPr="00F446B0" w:rsidRDefault="00F446B0" w:rsidP="00F446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B0">
              <w:rPr>
                <w:rFonts w:ascii="Times New Roman" w:hAnsi="Times New Roman" w:cs="Times New Roman"/>
                <w:sz w:val="20"/>
                <w:szCs w:val="20"/>
              </w:rPr>
              <w:t>Лямина О.В.</w:t>
            </w:r>
          </w:p>
          <w:p w:rsidR="00F446B0" w:rsidRPr="00F446B0" w:rsidRDefault="00F446B0" w:rsidP="00F446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6B0">
              <w:rPr>
                <w:rFonts w:ascii="Times New Roman" w:hAnsi="Times New Roman" w:cs="Times New Roman"/>
                <w:sz w:val="20"/>
                <w:szCs w:val="20"/>
              </w:rPr>
              <w:t>Лузянина</w:t>
            </w:r>
            <w:proofErr w:type="spellEnd"/>
            <w:r w:rsidRPr="00F446B0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  <w:p w:rsidR="00F446B0" w:rsidRPr="00F446B0" w:rsidRDefault="00F446B0" w:rsidP="00F446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6B0">
              <w:rPr>
                <w:rFonts w:ascii="Times New Roman" w:hAnsi="Times New Roman" w:cs="Times New Roman"/>
                <w:sz w:val="20"/>
                <w:szCs w:val="20"/>
              </w:rPr>
              <w:t>Синькевич</w:t>
            </w:r>
            <w:proofErr w:type="spellEnd"/>
            <w:r w:rsidRPr="00F446B0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F446B0" w:rsidRPr="00F446B0" w:rsidRDefault="00F446B0" w:rsidP="00F446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B0">
              <w:rPr>
                <w:rFonts w:ascii="Times New Roman" w:hAnsi="Times New Roman" w:cs="Times New Roman"/>
                <w:sz w:val="20"/>
                <w:szCs w:val="20"/>
              </w:rPr>
              <w:t>Перевозчикова К.А.</w:t>
            </w:r>
          </w:p>
        </w:tc>
      </w:tr>
      <w:tr w:rsidR="00F446B0" w:rsidRPr="00F446B0" w:rsidTr="00D85288">
        <w:tc>
          <w:tcPr>
            <w:tcW w:w="3403" w:type="dxa"/>
            <w:hideMark/>
          </w:tcPr>
          <w:p w:rsidR="00F446B0" w:rsidRPr="00F446B0" w:rsidRDefault="00F446B0" w:rsidP="00F446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6B0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</w:tbl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6B0" w:rsidRPr="00F446B0" w:rsidRDefault="00F446B0" w:rsidP="00F44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6B0">
        <w:rPr>
          <w:rFonts w:ascii="Times New Roman" w:hAnsi="Times New Roman" w:cs="Times New Roman"/>
          <w:sz w:val="20"/>
          <w:szCs w:val="20"/>
        </w:rPr>
        <w:t xml:space="preserve">Киров 2022 </w:t>
      </w:r>
    </w:p>
    <w:p w:rsidR="00F446B0" w:rsidRPr="00F446B0" w:rsidRDefault="00F446B0" w:rsidP="00F446B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F446B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 w:type="page"/>
      </w:r>
    </w:p>
    <w:p w:rsidR="008C2A21" w:rsidRPr="008C2A21" w:rsidRDefault="008C2A21" w:rsidP="00F446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lang w:eastAsia="zh-CN"/>
        </w:rPr>
      </w:pPr>
      <w:r w:rsidRPr="008C2A21">
        <w:rPr>
          <w:rFonts w:ascii="Times New Roman" w:eastAsia="Calibri" w:hAnsi="Times New Roman" w:cs="Times New Roman"/>
          <w:b/>
          <w:lang w:eastAsia="zh-CN"/>
        </w:rPr>
        <w:lastRenderedPageBreak/>
        <w:t xml:space="preserve">Внеурочная деятельность </w:t>
      </w:r>
      <w:proofErr w:type="spellStart"/>
      <w:r w:rsidRPr="008C2A21">
        <w:rPr>
          <w:rFonts w:ascii="Times New Roman" w:eastAsia="Calibri" w:hAnsi="Times New Roman" w:cs="Times New Roman"/>
          <w:b/>
          <w:lang w:eastAsia="zh-CN"/>
        </w:rPr>
        <w:t>общеинтеллектуального</w:t>
      </w:r>
      <w:proofErr w:type="spellEnd"/>
      <w:r w:rsidRPr="008C2A21">
        <w:rPr>
          <w:rFonts w:ascii="Times New Roman" w:eastAsia="Calibri" w:hAnsi="Times New Roman" w:cs="Times New Roman"/>
          <w:b/>
          <w:lang w:eastAsia="zh-CN"/>
        </w:rPr>
        <w:t xml:space="preserve"> направления</w:t>
      </w:r>
    </w:p>
    <w:p w:rsidR="008C2A21" w:rsidRPr="008C2A21" w:rsidRDefault="008C2A21" w:rsidP="008C2A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8C2A21">
        <w:rPr>
          <w:rFonts w:ascii="Times New Roman" w:eastAsia="Calibri" w:hAnsi="Times New Roman" w:cs="Times New Roman"/>
          <w:b/>
          <w:lang w:eastAsia="zh-CN"/>
        </w:rPr>
        <w:t>Кружок «Умники и умницы»</w:t>
      </w:r>
    </w:p>
    <w:p w:rsidR="008C2A21" w:rsidRPr="008C2A21" w:rsidRDefault="002D3CA9" w:rsidP="008C2A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 xml:space="preserve">2 </w:t>
      </w:r>
      <w:r w:rsidR="008C2A21" w:rsidRPr="008C2A21">
        <w:rPr>
          <w:rFonts w:ascii="Times New Roman" w:eastAsia="Calibri" w:hAnsi="Times New Roman" w:cs="Times New Roman"/>
          <w:b/>
          <w:lang w:eastAsia="zh-CN"/>
        </w:rPr>
        <w:t>класс</w:t>
      </w:r>
    </w:p>
    <w:p w:rsidR="008C2A21" w:rsidRPr="008C2A21" w:rsidRDefault="008C2A21" w:rsidP="008C2A21">
      <w:pPr>
        <w:suppressAutoHyphens/>
        <w:spacing w:after="0" w:line="276" w:lineRule="auto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8C2A2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Пояснительная записка</w:t>
      </w:r>
    </w:p>
    <w:p w:rsidR="008C2A21" w:rsidRPr="008C2A2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8C2A21" w:rsidRPr="008C2A21" w:rsidRDefault="008C2A21" w:rsidP="00F446B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C2A21">
        <w:rPr>
          <w:rFonts w:ascii="Times New Roman" w:eastAsia="Calibri" w:hAnsi="Times New Roman" w:cs="Times New Roman"/>
          <w:b/>
          <w:bCs/>
          <w:lang w:eastAsia="zh-CN"/>
        </w:rPr>
        <w:t>Планируемые результаты освоения курса внеурочной деятельности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В результате прохождения программы обучающиеся будут: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- иметь начальное представление об особенностях собственных психических процессов и о способах управления ими;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- обладать настойчивостью в достижении поставленных целей, стремиться преодолевать затруднения в учебе и внеклассной работе, в собственном поведении, стремиться проявлять собранность, организованность;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- иметь положительный настрой к активной познавательной деятельности.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- осознавать ценность знаний и необходимость их расширения;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- владеть умением самостоятельно организовать учебную деятельность;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</w:pPr>
      <w:r w:rsidRPr="008C2A21">
        <w:rPr>
          <w:rFonts w:ascii="Times New Roman" w:eastAsia="Calibri" w:hAnsi="Times New Roman" w:cs="Times New Roman"/>
          <w:b/>
          <w:i/>
          <w:lang w:eastAsia="zh-CN"/>
        </w:rPr>
        <w:t xml:space="preserve">Личностные результаты </w:t>
      </w:r>
      <w:r w:rsidRPr="008C2A21">
        <w:rPr>
          <w:rFonts w:ascii="Times New Roman" w:eastAsia="Calibri" w:hAnsi="Times New Roman" w:cs="Times New Roman"/>
          <w:sz w:val="20"/>
          <w:szCs w:val="20"/>
          <w:lang w:eastAsia="zh-CN"/>
        </w:rPr>
        <w:t>изучения курса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rPr>
          <w:rFonts w:ascii="Calibri" w:eastAsia="Calibri" w:hAnsi="Calibri" w:cs="Calibri"/>
          <w:i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  <w:t>У обучающегося будут сформированы следующие умения: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rPr>
          <w:rFonts w:ascii="Calibri" w:eastAsia="Calibri" w:hAnsi="Calibri" w:cs="Calibri"/>
          <w:sz w:val="18"/>
          <w:szCs w:val="18"/>
          <w:lang w:eastAsia="zh-CN"/>
        </w:rPr>
      </w:pPr>
      <w:proofErr w:type="gramStart"/>
      <w:r w:rsidRPr="008C2A21"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  <w:t>Обучающийся</w:t>
      </w:r>
      <w:proofErr w:type="gramEnd"/>
      <w:r w:rsidRPr="008C2A21"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  <w:t xml:space="preserve"> получит возможность для формирования  следующих умений: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делать выбор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, при поддержке других участников группы и педагога, как поступить.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lang w:eastAsia="zh-CN"/>
        </w:rPr>
      </w:pPr>
      <w:proofErr w:type="spellStart"/>
      <w:r w:rsidRPr="008C2A21">
        <w:rPr>
          <w:rFonts w:ascii="Times New Roman" w:eastAsia="Calibri" w:hAnsi="Times New Roman" w:cs="Times New Roman"/>
          <w:b/>
          <w:i/>
          <w:lang w:eastAsia="zh-CN"/>
        </w:rPr>
        <w:t>Метапредметными</w:t>
      </w:r>
      <w:proofErr w:type="spellEnd"/>
      <w:r w:rsidRPr="008C2A21">
        <w:rPr>
          <w:rFonts w:ascii="Times New Roman" w:eastAsia="Calibri" w:hAnsi="Times New Roman" w:cs="Times New Roman"/>
          <w:b/>
          <w:i/>
          <w:lang w:eastAsia="zh-CN"/>
        </w:rPr>
        <w:t xml:space="preserve"> результатами</w:t>
      </w:r>
      <w:r w:rsidRPr="008C2A2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изучения курса  являются формирование следующих универсальных учебных действий (УУД).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8C2A2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Регулятивные УУД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rPr>
          <w:rFonts w:ascii="Calibri" w:eastAsia="Calibri" w:hAnsi="Calibri" w:cs="Calibri"/>
          <w:i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  <w:t>Обучающийся научится:</w:t>
      </w:r>
    </w:p>
    <w:p w:rsidR="008C2A21" w:rsidRPr="008C2A21" w:rsidRDefault="008C2A21" w:rsidP="00F446B0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- Определять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и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формулировать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цель деятельности с помощью учителя. </w:t>
      </w:r>
    </w:p>
    <w:p w:rsidR="008C2A21" w:rsidRPr="008C2A21" w:rsidRDefault="008C2A21" w:rsidP="00F446B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- Проговаривать</w:t>
      </w:r>
      <w:r w:rsidRPr="008C2A21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последовательность действий. 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- высказывать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своё предположение (версию) на основе работы с иллюстрацией рабочей тетради.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- работать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по предложенному учителем плану.</w:t>
      </w:r>
    </w:p>
    <w:p w:rsidR="008C2A21" w:rsidRPr="008C2A21" w:rsidRDefault="008C2A21" w:rsidP="00F446B0">
      <w:pPr>
        <w:widowControl w:val="0"/>
        <w:numPr>
          <w:ilvl w:val="0"/>
          <w:numId w:val="4"/>
        </w:numPr>
        <w:tabs>
          <w:tab w:val="num" w:pos="100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- отличать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верно выполненное задание от неверного.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rPr>
          <w:rFonts w:ascii="Calibri" w:eastAsia="Calibri" w:hAnsi="Calibri" w:cs="Calibri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  <w:t>Обучающийся получит возможность научиться: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совместно с учителем и другими учениками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давать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эмоциональную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оценку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деятельности товарищей. 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8C2A2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Познавательные УУД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rPr>
          <w:rFonts w:ascii="Calibri" w:eastAsia="Calibri" w:hAnsi="Calibri" w:cs="Calibri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  <w:t>Обучающийся научится: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Ориентироваться в своей системе знаний: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отличать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новое от уже известного с помощью учителя. 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Делать предварительный отбор источников информации: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ориентироваться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в книге (на развороте, в оглавлении, в словаре).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Добывать новые знания: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находить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ответы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на вопросы, используя учебник, свой жизненный опыт и информацию, полученную от учителя.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описывать признаки предметов и узнавать предметы по их признакам; выделять существенные признаки предметов; классифицировать явления, предметы;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определять последовательность событий;</w:t>
      </w:r>
      <w:r w:rsidRPr="008C2A2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судить о противоположных явлениях; давать определения тем или иным понятиям 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определять отношения между предметами типа «род» - «вид»; выявлять функциональные отношения между понятиями; 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выявлять закономерности и проводить аналогии.</w:t>
      </w:r>
      <w:r w:rsidRPr="008C2A2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  <w:tab/>
      </w:r>
    </w:p>
    <w:p w:rsidR="008C2A21" w:rsidRPr="008C2A21" w:rsidRDefault="008C2A21" w:rsidP="00F446B0">
      <w:pPr>
        <w:suppressAutoHyphens/>
        <w:spacing w:after="0" w:line="240" w:lineRule="auto"/>
        <w:ind w:firstLine="567"/>
        <w:rPr>
          <w:rFonts w:ascii="Calibri" w:eastAsia="Calibri" w:hAnsi="Calibri" w:cs="Calibri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  <w:t>Обучающийся получит возможность научиться: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Перерабатывать полученную информацию: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делать выводы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в результате совместной работы всего класса.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Перерабатывать полученную информацию: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сравнивать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и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группировать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объекты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Преобразовывать информацию из одной формы в другую работать с таблицами, схемами, диаграммами и графиками, множествами и цепочками, 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находить и формулировать решение задачи с помощью простейших моделей (предметных, рисунков, схематических рисунков, схем).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исполнять и строить алгоритмы, 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представлять, анализировать и интерпретировать данные.</w:t>
      </w:r>
      <w:r w:rsidRPr="008C2A2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8C2A21" w:rsidRPr="008C2A21" w:rsidRDefault="008C2A21" w:rsidP="00F446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8C2A21">
        <w:rPr>
          <w:rFonts w:ascii="Times New Roman" w:eastAsia="Calibri" w:hAnsi="Times New Roman" w:cs="Times New Roman"/>
          <w:b/>
          <w:sz w:val="20"/>
          <w:lang w:eastAsia="zh-CN"/>
        </w:rPr>
        <w:t>Коммуникативные УУД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rPr>
          <w:rFonts w:ascii="Calibri" w:eastAsia="Calibri" w:hAnsi="Calibri" w:cs="Calibri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  <w:t>Обучающийся научится: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Доносить свою позицию до других: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оформлять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свою мысль в устной и письменной речи (на уровне одного предложения или небольшого текста).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- Слушать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и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понимать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речь других.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- Читать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и </w:t>
      </w:r>
      <w:r w:rsidRPr="008C2A2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пересказывать</w:t>
      </w: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текст.</w:t>
      </w:r>
    </w:p>
    <w:p w:rsidR="008C2A21" w:rsidRPr="008C2A21" w:rsidRDefault="008C2A21" w:rsidP="00F446B0">
      <w:pPr>
        <w:suppressAutoHyphens/>
        <w:spacing w:after="0" w:line="240" w:lineRule="auto"/>
        <w:ind w:firstLine="567"/>
        <w:rPr>
          <w:rFonts w:ascii="Calibri" w:eastAsia="Calibri" w:hAnsi="Calibri" w:cs="Calibri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i/>
          <w:iCs/>
          <w:sz w:val="18"/>
          <w:szCs w:val="18"/>
          <w:lang w:eastAsia="zh-CN"/>
        </w:rPr>
        <w:t>Обучающийся получит возможность научиться: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Совместно договариваться о правилах общения и поведения в школе и следовать им.</w:t>
      </w:r>
    </w:p>
    <w:p w:rsidR="008C2A21" w:rsidRPr="008C2A21" w:rsidRDefault="008C2A21" w:rsidP="00F446B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sz w:val="18"/>
          <w:szCs w:val="18"/>
          <w:lang w:eastAsia="zh-CN"/>
        </w:rPr>
        <w:t>- Выполнять различные роли в группе (лидера, исполнителя, критика).</w:t>
      </w:r>
    </w:p>
    <w:p w:rsidR="008C2A21" w:rsidRPr="008C2A2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C2A21" w:rsidRPr="008C2A2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C2A21">
        <w:rPr>
          <w:rFonts w:ascii="Times New Roman" w:eastAsia="Calibri" w:hAnsi="Times New Roman" w:cs="Times New Roman"/>
          <w:b/>
          <w:lang w:eastAsia="zh-CN"/>
        </w:rPr>
        <w:t>Содержание курса</w:t>
      </w:r>
    </w:p>
    <w:p w:rsidR="008C2A21" w:rsidRPr="008C2A2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Программа внеурочной деятельности </w:t>
      </w:r>
      <w:proofErr w:type="spellStart"/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общеинтеллектуального</w:t>
      </w:r>
      <w:proofErr w:type="spellEnd"/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направления разработана по 3 основным направлениям:</w:t>
      </w:r>
    </w:p>
    <w:p w:rsidR="008C2A21" w:rsidRPr="008C2A21" w:rsidRDefault="008C2A21" w:rsidP="008C2A2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Развитие памяти, мышления, внимания младших школьников </w:t>
      </w:r>
    </w:p>
    <w:p w:rsidR="008C2A21" w:rsidRPr="008C2A21" w:rsidRDefault="008C2A21" w:rsidP="008C2A2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lastRenderedPageBreak/>
        <w:t>Подготовка младших школьников к участию в интеллектуальных конкурсах и олимпиадах, а также проведение интеллектуальных конкурсов и олимпиад</w:t>
      </w:r>
    </w:p>
    <w:p w:rsidR="008C2A21" w:rsidRPr="008C2A21" w:rsidRDefault="008C2A21" w:rsidP="008C2A2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Проведение познавательных бесед, игр, конкурсов</w:t>
      </w:r>
    </w:p>
    <w:p w:rsidR="008C2A21" w:rsidRPr="008C2A21" w:rsidRDefault="002D3CA9" w:rsidP="008C2A21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eastAsia="Calibri" w:hAnsi="Times New Roman" w:cs="Times New Roman"/>
          <w:b/>
          <w:spacing w:val="-3"/>
          <w:sz w:val="18"/>
          <w:szCs w:val="18"/>
          <w:lang w:eastAsia="zh-CN"/>
        </w:rPr>
      </w:pPr>
      <w:r>
        <w:rPr>
          <w:rFonts w:ascii="Times New Roman" w:eastAsia="Calibri" w:hAnsi="Times New Roman" w:cs="Times New Roman"/>
          <w:bCs/>
          <w:spacing w:val="-3"/>
          <w:sz w:val="18"/>
          <w:szCs w:val="18"/>
          <w:lang w:eastAsia="zh-CN"/>
        </w:rPr>
        <w:t xml:space="preserve">2 </w:t>
      </w:r>
      <w:r w:rsidR="008C2A21" w:rsidRPr="008C2A21">
        <w:rPr>
          <w:rFonts w:ascii="Times New Roman" w:eastAsia="Calibri" w:hAnsi="Times New Roman" w:cs="Times New Roman"/>
          <w:bCs/>
          <w:spacing w:val="-3"/>
          <w:sz w:val="18"/>
          <w:szCs w:val="18"/>
          <w:lang w:eastAsia="zh-CN"/>
        </w:rPr>
        <w:t>класс – 34 часа</w:t>
      </w:r>
    </w:p>
    <w:p w:rsidR="008C2A21" w:rsidRPr="008C2A2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8C2A21" w:rsidRPr="008C2A2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C2A2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Виды деятельности</w:t>
      </w:r>
      <w:r w:rsidRPr="008C2A21">
        <w:rPr>
          <w:rFonts w:ascii="Times New Roman" w:eastAsia="Calibri" w:hAnsi="Times New Roman" w:cs="Times New Roman"/>
          <w:sz w:val="20"/>
          <w:szCs w:val="20"/>
          <w:lang w:eastAsia="zh-CN"/>
        </w:rPr>
        <w:t>:</w:t>
      </w:r>
    </w:p>
    <w:p w:rsidR="008C2A21" w:rsidRPr="008C2A21" w:rsidRDefault="008C2A21" w:rsidP="008C2A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игровая</w:t>
      </w:r>
    </w:p>
    <w:p w:rsidR="008C2A21" w:rsidRPr="008C2A21" w:rsidRDefault="008C2A21" w:rsidP="008C2A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познавательная</w:t>
      </w:r>
    </w:p>
    <w:p w:rsidR="008C2A21" w:rsidRPr="008C2A21" w:rsidRDefault="008C2A21" w:rsidP="008C2A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проблемно-ценностное общение</w:t>
      </w:r>
    </w:p>
    <w:p w:rsidR="008C2A21" w:rsidRPr="008C2A21" w:rsidRDefault="008C2A21" w:rsidP="008C2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8C2A2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Формы организации интеллектуальной деятельности:</w:t>
      </w:r>
    </w:p>
    <w:p w:rsidR="008C2A21" w:rsidRPr="008C2A2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</w:t>
      </w: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творческие конкурсы</w:t>
      </w:r>
    </w:p>
    <w:p w:rsidR="008C2A21" w:rsidRPr="008C2A2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интеллектуальные игры и упражнения</w:t>
      </w:r>
    </w:p>
    <w:p w:rsidR="008C2A21" w:rsidRPr="008C2A2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психологические тренинги</w:t>
      </w:r>
    </w:p>
    <w:p w:rsidR="008C2A21" w:rsidRPr="008C2A2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викторины</w:t>
      </w:r>
    </w:p>
    <w:p w:rsidR="008C2A21" w:rsidRPr="008C2A2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познавательные игры и беседы</w:t>
      </w:r>
    </w:p>
    <w:p w:rsidR="008C2A21" w:rsidRPr="008C2A2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iCs/>
          <w:color w:val="333333"/>
          <w:sz w:val="18"/>
          <w:szCs w:val="18"/>
          <w:lang w:eastAsia="zh-CN"/>
        </w:rPr>
      </w:pP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>внешкольные акции познавательной</w:t>
      </w:r>
      <w:r w:rsidRPr="008C2A21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 xml:space="preserve"> направленности (олимпиады, конференции учащихся, интеллектуальные марафоны)</w:t>
      </w:r>
    </w:p>
    <w:p w:rsidR="008C2A21" w:rsidRPr="008C2A21" w:rsidRDefault="008C2A21" w:rsidP="008C2A2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</w:pPr>
    </w:p>
    <w:p w:rsidR="00F63907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63907" w:rsidRDefault="00F446B0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446B0">
        <w:rPr>
          <w:rFonts w:ascii="Times New Roman" w:eastAsia="Calibri" w:hAnsi="Times New Roman" w:cs="Times New Roman"/>
          <w:b/>
        </w:rPr>
        <w:t>Тематическое планирование (2 класс)</w:t>
      </w:r>
      <w:r w:rsidR="002D3CA9">
        <w:rPr>
          <w:rFonts w:ascii="Times New Roman" w:eastAsia="Calibri" w:hAnsi="Times New Roman" w:cs="Times New Roman"/>
          <w:b/>
        </w:rPr>
        <w:t xml:space="preserve">    </w:t>
      </w:r>
    </w:p>
    <w:p w:rsidR="002D3CA9" w:rsidRDefault="002D3CA9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"/>
        <w:gridCol w:w="820"/>
        <w:gridCol w:w="820"/>
        <w:gridCol w:w="7855"/>
      </w:tblGrid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занятия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уровня развития внимания, восприятия. Воображения, памяти и мышления. Диагностика уровня развития познавательных процессов у второклассников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концентрации внимания. Тренировка внимания. Развитие мышления Логические задачи на развитие способности рассуждать.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слуховой памяти. Тренировка внимания.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Мозговая гимнастика.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Шапка для размышлений».</w:t>
            </w:r>
            <w:bookmarkStart w:id="0" w:name="_GoBack"/>
            <w:bookmarkEnd w:id="0"/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закономерностей.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спичками.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«Это интересно!»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 «Умники и умницы».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задачи.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«Закодированное слово».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«Найди фигуру».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закономерностей.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«Фантазёр».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Разгадывание ребусов.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«Весёлые вопросы».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Логические задачи.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«Умники и умницы».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«Внимание».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 свойство.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«Так же, как…»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изографами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марафон.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– загадки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«Выполни просьбы букв».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закономерностей.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«Умники и умницы».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задачи.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 и дополни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Что? Где? КОГДА?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04.0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спичками.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11.0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викторина.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18.0</w:t>
            </w:r>
            <w:r w:rsidRPr="002D3C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«Лабиринт».</w:t>
            </w:r>
          </w:p>
        </w:tc>
      </w:tr>
      <w:tr w:rsidR="002D3CA9" w:rsidRPr="002D3CA9" w:rsidTr="0016423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3CA9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A9" w:rsidRPr="002D3CA9" w:rsidRDefault="002D3CA9" w:rsidP="002D3C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CA9" w:rsidRPr="002D3CA9" w:rsidRDefault="002D3CA9" w:rsidP="002D3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уровня развития познавательных процессов  в конце года.</w:t>
            </w:r>
          </w:p>
        </w:tc>
      </w:tr>
    </w:tbl>
    <w:p w:rsidR="002D3CA9" w:rsidRDefault="002D3CA9" w:rsidP="002D3CA9">
      <w:pPr>
        <w:tabs>
          <w:tab w:val="left" w:pos="540"/>
        </w:tabs>
        <w:suppressAutoHyphens/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D3CA9" w:rsidRDefault="002D3CA9" w:rsidP="002D3CA9">
      <w:pPr>
        <w:tabs>
          <w:tab w:val="left" w:pos="540"/>
        </w:tabs>
        <w:suppressAutoHyphens/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F63907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63907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sectPr w:rsidR="00F63907" w:rsidSect="00F446B0">
      <w:pgSz w:w="11906" w:h="16838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18"/>
        <w:szCs w:val="18"/>
      </w:rPr>
    </w:lvl>
  </w:abstractNum>
  <w:abstractNum w:abstractNumId="2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/>
        <w:sz w:val="18"/>
        <w:szCs w:val="18"/>
      </w:rPr>
    </w:lvl>
  </w:abstractNum>
  <w:abstractNum w:abstractNumId="3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411E9D"/>
    <w:multiLevelType w:val="hybridMultilevel"/>
    <w:tmpl w:val="CE10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E16"/>
    <w:rsid w:val="002D3CA9"/>
    <w:rsid w:val="00460A1A"/>
    <w:rsid w:val="00836149"/>
    <w:rsid w:val="008C2A21"/>
    <w:rsid w:val="00D95E16"/>
    <w:rsid w:val="00F446B0"/>
    <w:rsid w:val="00F63907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Синькевич Марина Сергеевна</dc:creator>
  <cp:keywords/>
  <dc:description/>
  <cp:lastModifiedBy>1</cp:lastModifiedBy>
  <cp:revision>4</cp:revision>
  <dcterms:created xsi:type="dcterms:W3CDTF">2022-09-09T13:00:00Z</dcterms:created>
  <dcterms:modified xsi:type="dcterms:W3CDTF">2022-09-12T16:46:00Z</dcterms:modified>
</cp:coreProperties>
</file>